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80FA2" w14:textId="77777777" w:rsidR="008F58AB" w:rsidRPr="008F58AB" w:rsidRDefault="008F58AB" w:rsidP="008F58AB">
      <w:pPr>
        <w:rPr>
          <w:b/>
          <w:bCs/>
        </w:rPr>
      </w:pPr>
      <w:r w:rsidRPr="008F58AB">
        <w:rPr>
          <w:b/>
          <w:bCs/>
        </w:rPr>
        <w:t>ESSE HEPAR Super Premium</w:t>
      </w:r>
    </w:p>
    <w:p w14:paraId="6B3CC49E" w14:textId="77777777" w:rsidR="008F58AB" w:rsidRPr="008F58AB" w:rsidRDefault="008F58AB" w:rsidP="008F58AB">
      <w:r w:rsidRPr="008F58AB">
        <w:rPr>
          <w:b/>
          <w:bCs/>
        </w:rPr>
        <w:t>Preparat w kapsułkach o przedłużonym działaniu.</w:t>
      </w:r>
    </w:p>
    <w:p w14:paraId="154FCA87" w14:textId="77777777" w:rsidR="008F58AB" w:rsidRPr="008F58AB" w:rsidRDefault="008F58AB" w:rsidP="008F58AB">
      <w:r w:rsidRPr="008F58AB">
        <w:rPr>
          <w:b/>
          <w:bCs/>
        </w:rPr>
        <w:t>Zalecany przy wzdęciach i niestrawnościach, przy potrawach ciężkostrawnych, po spożyciu alkoholu itp.</w:t>
      </w:r>
    </w:p>
    <w:p w14:paraId="31194A87" w14:textId="77777777" w:rsidR="008F58AB" w:rsidRPr="008F58AB" w:rsidRDefault="008F58AB" w:rsidP="008F58AB">
      <w:r w:rsidRPr="008F58AB">
        <w:t>Unikatowy preparat o bardzo bogatym składzie, przeznaczony dla osób dorosłych w celu wspomagania i wzmocnienia ich zdrowia. Składniki preparatu działają wyjątkowo skutecznie.</w:t>
      </w:r>
    </w:p>
    <w:p w14:paraId="324CDA56" w14:textId="77777777" w:rsidR="008F58AB" w:rsidRPr="008F58AB" w:rsidRDefault="008F58AB" w:rsidP="008F58AB">
      <w:r w:rsidRPr="008F58AB">
        <w:t>Działania składników preparatu:</w:t>
      </w:r>
    </w:p>
    <w:p w14:paraId="4960DF0C" w14:textId="77777777" w:rsidR="008F58AB" w:rsidRPr="008F58AB" w:rsidRDefault="008F58AB" w:rsidP="008F58AB">
      <w:pPr>
        <w:numPr>
          <w:ilvl w:val="0"/>
          <w:numId w:val="1"/>
        </w:numPr>
      </w:pPr>
      <w:r w:rsidRPr="008F58AB">
        <w:t>wspomagają pracę jelit, wątroby, trzustki</w:t>
      </w:r>
    </w:p>
    <w:p w14:paraId="2459A5FA" w14:textId="77777777" w:rsidR="008F58AB" w:rsidRPr="008F58AB" w:rsidRDefault="008F58AB" w:rsidP="008F58AB">
      <w:pPr>
        <w:numPr>
          <w:ilvl w:val="0"/>
          <w:numId w:val="1"/>
        </w:numPr>
      </w:pPr>
      <w:r w:rsidRPr="008F58AB">
        <w:t>wspomagają proces trawienia w całym układzie pokarmowym</w:t>
      </w:r>
    </w:p>
    <w:p w14:paraId="1E4140C3" w14:textId="77777777" w:rsidR="008F58AB" w:rsidRPr="008F58AB" w:rsidRDefault="008F58AB" w:rsidP="008F58AB">
      <w:pPr>
        <w:numPr>
          <w:ilvl w:val="0"/>
          <w:numId w:val="1"/>
        </w:numPr>
      </w:pPr>
      <w:r w:rsidRPr="008F58AB">
        <w:t>wspomagają zdrowie wątroby i procesy jej regeneracji</w:t>
      </w:r>
    </w:p>
    <w:p w14:paraId="485E439E" w14:textId="77777777" w:rsidR="008F58AB" w:rsidRPr="008F58AB" w:rsidRDefault="008F58AB" w:rsidP="008F58AB">
      <w:pPr>
        <w:numPr>
          <w:ilvl w:val="0"/>
          <w:numId w:val="1"/>
        </w:numPr>
      </w:pPr>
      <w:r w:rsidRPr="008F58AB">
        <w:t>wspierają odchudzanie się i dobry poziom cholesterolu</w:t>
      </w:r>
    </w:p>
    <w:p w14:paraId="6354E8E0" w14:textId="77777777" w:rsidR="008F58AB" w:rsidRPr="008F58AB" w:rsidRDefault="008F58AB" w:rsidP="008F58AB">
      <w:pPr>
        <w:numPr>
          <w:ilvl w:val="0"/>
          <w:numId w:val="1"/>
        </w:numPr>
      </w:pPr>
      <w:r w:rsidRPr="008F58AB">
        <w:t>ułatwiają oczyszczanie się organizmu z toksyn (po alkoholu, lekach itp.)</w:t>
      </w:r>
    </w:p>
    <w:p w14:paraId="4B76C978" w14:textId="77777777" w:rsidR="008F58AB" w:rsidRPr="008F58AB" w:rsidRDefault="008F58AB" w:rsidP="008F58AB">
      <w:pPr>
        <w:numPr>
          <w:ilvl w:val="0"/>
          <w:numId w:val="1"/>
        </w:numPr>
      </w:pPr>
      <w:r w:rsidRPr="008F58AB">
        <w:t>powodują, że wypróżnianie jest swobodne i regularne</w:t>
      </w:r>
    </w:p>
    <w:p w14:paraId="271BD03F" w14:textId="77777777" w:rsidR="008F58AB" w:rsidRPr="008F58AB" w:rsidRDefault="008F58AB" w:rsidP="008F58AB">
      <w:pPr>
        <w:rPr>
          <w:b/>
          <w:bCs/>
        </w:rPr>
      </w:pPr>
      <w:r w:rsidRPr="008F58AB">
        <w:rPr>
          <w:b/>
          <w:bCs/>
        </w:rPr>
        <w:t>Składniki</w:t>
      </w:r>
    </w:p>
    <w:p w14:paraId="7110B795" w14:textId="77777777" w:rsidR="008F58AB" w:rsidRPr="008F58AB" w:rsidRDefault="008F58AB" w:rsidP="008F58AB">
      <w:r w:rsidRPr="008F58AB">
        <w:rPr>
          <w:b/>
          <w:bCs/>
        </w:rPr>
        <w:t>Składniki:</w:t>
      </w:r>
      <w:r w:rsidRPr="008F58AB">
        <w:t xml:space="preserve"> Ekstrakt z nasion ostropestu plamistego, </w:t>
      </w:r>
      <w:proofErr w:type="spellStart"/>
      <w:r w:rsidRPr="008F58AB">
        <w:t>asparaginian</w:t>
      </w:r>
      <w:proofErr w:type="spellEnd"/>
      <w:r w:rsidRPr="008F58AB">
        <w:t xml:space="preserve"> L-ornityny, ekstrakt z liści karczocha, ekstrakt z kłącza kurkumy, ekstrakt z owoców kopru włoskiego, chlorowodorek L-argininy, kurkuma, wyciąg z owoców pieprzu czarnego, ryboflawina (witamina B2), chlorowodorek pirydoksyny (witamina B6), cyjanokobalamina (witamina B12), żelatyna wołowa.</w:t>
      </w:r>
    </w:p>
    <w:p w14:paraId="295FBFE6" w14:textId="77777777" w:rsidR="008F58AB" w:rsidRPr="008F58AB" w:rsidRDefault="008F58AB" w:rsidP="008F58AB">
      <w:r w:rsidRPr="008F58AB">
        <w:rPr>
          <w:b/>
          <w:bCs/>
        </w:rPr>
        <w:t>Zawartość składników charakteryzujących produkt w zalecanej dziennej porcji ( 1 i 3 kapsułki):</w:t>
      </w:r>
    </w:p>
    <w:tbl>
      <w:tblPr>
        <w:tblW w:w="76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3109"/>
        <w:gridCol w:w="2145"/>
        <w:gridCol w:w="1665"/>
      </w:tblGrid>
      <w:tr w:rsidR="008F58AB" w:rsidRPr="008F58AB" w14:paraId="4C6E5356" w14:textId="77777777" w:rsidTr="008F58A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519C44" w14:textId="77777777" w:rsidR="008F58AB" w:rsidRPr="008F58AB" w:rsidRDefault="008F58AB" w:rsidP="008F58AB">
            <w:r w:rsidRPr="008F58AB">
              <w:t> 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E4C202" w14:textId="77777777" w:rsidR="008F58AB" w:rsidRPr="008F58AB" w:rsidRDefault="008F58AB" w:rsidP="008F58AB">
            <w:r w:rsidRPr="008F58AB">
              <w:t>Nazwa składnika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F39062" w14:textId="77777777" w:rsidR="008F58AB" w:rsidRPr="008F58AB" w:rsidRDefault="008F58AB" w:rsidP="008F58AB">
            <w:r w:rsidRPr="008F58AB">
              <w:rPr>
                <w:b/>
                <w:bCs/>
              </w:rPr>
              <w:t>w 1 kaps.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EF6C849" w14:textId="77777777" w:rsidR="008F58AB" w:rsidRPr="008F58AB" w:rsidRDefault="008F58AB" w:rsidP="008F58AB">
            <w:r w:rsidRPr="008F58AB">
              <w:t>w 3 kaps.</w:t>
            </w:r>
          </w:p>
        </w:tc>
      </w:tr>
      <w:tr w:rsidR="008F58AB" w:rsidRPr="008F58AB" w14:paraId="2FBEAFFC" w14:textId="77777777" w:rsidTr="008F58A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7FFAA3" w14:textId="77777777" w:rsidR="008F58AB" w:rsidRPr="008F58AB" w:rsidRDefault="008F58AB" w:rsidP="008F58AB">
            <w:r w:rsidRPr="008F58AB">
              <w:t>1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BF0460" w14:textId="77777777" w:rsidR="008F58AB" w:rsidRPr="008F58AB" w:rsidRDefault="008F58AB" w:rsidP="008F58AB">
            <w:r w:rsidRPr="008F58AB">
              <w:rPr>
                <w:b/>
                <w:bCs/>
              </w:rPr>
              <w:t>wyciąg z ziela karczocha</w:t>
            </w:r>
          </w:p>
          <w:p w14:paraId="5A17A373" w14:textId="77777777" w:rsidR="008F58AB" w:rsidRPr="008F58AB" w:rsidRDefault="008F58AB" w:rsidP="008F58AB">
            <w:r w:rsidRPr="008F58AB">
              <w:rPr>
                <w:i/>
                <w:iCs/>
              </w:rPr>
              <w:t xml:space="preserve">[w tym </w:t>
            </w:r>
            <w:proofErr w:type="spellStart"/>
            <w:r w:rsidRPr="008F58AB">
              <w:rPr>
                <w:i/>
                <w:iCs/>
              </w:rPr>
              <w:t>cynaryna</w:t>
            </w:r>
            <w:proofErr w:type="spellEnd"/>
            <w:r w:rsidRPr="008F58AB">
              <w:rPr>
                <w:i/>
                <w:iCs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7E6650B" w14:textId="77777777" w:rsidR="008F58AB" w:rsidRPr="008F58AB" w:rsidRDefault="008F58AB" w:rsidP="008F58AB">
            <w:r w:rsidRPr="008F58AB">
              <w:rPr>
                <w:b/>
                <w:bCs/>
              </w:rPr>
              <w:t>60 mg</w:t>
            </w:r>
          </w:p>
          <w:p w14:paraId="3CBF30E9" w14:textId="77777777" w:rsidR="008F58AB" w:rsidRPr="008F58AB" w:rsidRDefault="008F58AB" w:rsidP="008F58AB">
            <w:r w:rsidRPr="008F58AB">
              <w:rPr>
                <w:i/>
                <w:iCs/>
              </w:rPr>
              <w:t>[3 mg]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DC4334A" w14:textId="77777777" w:rsidR="008F58AB" w:rsidRPr="008F58AB" w:rsidRDefault="008F58AB" w:rsidP="008F58AB">
            <w:r w:rsidRPr="008F58AB">
              <w:t>180 mg</w:t>
            </w:r>
          </w:p>
          <w:p w14:paraId="3AF04CCA" w14:textId="77777777" w:rsidR="008F58AB" w:rsidRPr="008F58AB" w:rsidRDefault="008F58AB" w:rsidP="008F58AB">
            <w:r w:rsidRPr="008F58AB">
              <w:rPr>
                <w:i/>
                <w:iCs/>
              </w:rPr>
              <w:t>[9 mg]</w:t>
            </w:r>
          </w:p>
        </w:tc>
      </w:tr>
      <w:tr w:rsidR="008F58AB" w:rsidRPr="008F58AB" w14:paraId="1A5BD579" w14:textId="77777777" w:rsidTr="008F58A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721EC7" w14:textId="77777777" w:rsidR="008F58AB" w:rsidRPr="008F58AB" w:rsidRDefault="008F58AB" w:rsidP="008F58AB">
            <w:r w:rsidRPr="008F58AB">
              <w:t>2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2139607" w14:textId="77777777" w:rsidR="008F58AB" w:rsidRPr="008F58AB" w:rsidRDefault="008F58AB" w:rsidP="008F58AB">
            <w:r w:rsidRPr="008F58AB">
              <w:rPr>
                <w:b/>
                <w:bCs/>
              </w:rPr>
              <w:t>wyciąg z nasion ostropestu</w:t>
            </w:r>
          </w:p>
          <w:p w14:paraId="546F6D4C" w14:textId="77777777" w:rsidR="008F58AB" w:rsidRPr="008F58AB" w:rsidRDefault="008F58AB" w:rsidP="008F58AB">
            <w:r w:rsidRPr="008F58AB">
              <w:rPr>
                <w:i/>
                <w:iCs/>
              </w:rPr>
              <w:t xml:space="preserve">[w tym </w:t>
            </w:r>
            <w:proofErr w:type="spellStart"/>
            <w:r w:rsidRPr="008F58AB">
              <w:rPr>
                <w:i/>
                <w:iCs/>
              </w:rPr>
              <w:t>sylimaryna</w:t>
            </w:r>
            <w:proofErr w:type="spellEnd"/>
            <w:r w:rsidRPr="008F58AB">
              <w:rPr>
                <w:i/>
                <w:iCs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C0E5E2" w14:textId="77777777" w:rsidR="008F58AB" w:rsidRPr="008F58AB" w:rsidRDefault="008F58AB" w:rsidP="008F58AB">
            <w:r w:rsidRPr="008F58AB">
              <w:rPr>
                <w:b/>
                <w:bCs/>
              </w:rPr>
              <w:t>132 mg</w:t>
            </w:r>
          </w:p>
          <w:p w14:paraId="703FF0CE" w14:textId="77777777" w:rsidR="008F58AB" w:rsidRPr="008F58AB" w:rsidRDefault="008F58AB" w:rsidP="008F58AB">
            <w:r w:rsidRPr="008F58AB">
              <w:rPr>
                <w:i/>
                <w:iCs/>
              </w:rPr>
              <w:t>[106 mg]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00609A4" w14:textId="77777777" w:rsidR="008F58AB" w:rsidRPr="008F58AB" w:rsidRDefault="008F58AB" w:rsidP="008F58AB">
            <w:r w:rsidRPr="008F58AB">
              <w:t>396 mg</w:t>
            </w:r>
          </w:p>
          <w:p w14:paraId="62ACCDB0" w14:textId="77777777" w:rsidR="008F58AB" w:rsidRPr="008F58AB" w:rsidRDefault="008F58AB" w:rsidP="008F58AB">
            <w:r w:rsidRPr="008F58AB">
              <w:rPr>
                <w:i/>
                <w:iCs/>
              </w:rPr>
              <w:t>[318 mg]</w:t>
            </w:r>
          </w:p>
        </w:tc>
      </w:tr>
      <w:tr w:rsidR="008F58AB" w:rsidRPr="008F58AB" w14:paraId="16C27CCA" w14:textId="77777777" w:rsidTr="008F58A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0193216" w14:textId="77777777" w:rsidR="008F58AB" w:rsidRPr="008F58AB" w:rsidRDefault="008F58AB" w:rsidP="008F58AB">
            <w:r w:rsidRPr="008F58AB">
              <w:lastRenderedPageBreak/>
              <w:t>3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1A3597F" w14:textId="77777777" w:rsidR="008F58AB" w:rsidRPr="008F58AB" w:rsidRDefault="008F58AB" w:rsidP="008F58AB">
            <w:r w:rsidRPr="008F58AB">
              <w:rPr>
                <w:b/>
                <w:bCs/>
              </w:rPr>
              <w:t>wyciąg z owoców kopru włoskiego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AD3F5F" w14:textId="77777777" w:rsidR="008F58AB" w:rsidRPr="008F58AB" w:rsidRDefault="008F58AB" w:rsidP="008F58AB">
            <w:r w:rsidRPr="008F58AB">
              <w:t>50 mg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B64D815" w14:textId="77777777" w:rsidR="008F58AB" w:rsidRPr="008F58AB" w:rsidRDefault="008F58AB" w:rsidP="008F58AB">
            <w:r w:rsidRPr="008F58AB">
              <w:t>150 mg</w:t>
            </w:r>
          </w:p>
        </w:tc>
      </w:tr>
      <w:tr w:rsidR="008F58AB" w:rsidRPr="008F58AB" w14:paraId="3BC03C63" w14:textId="77777777" w:rsidTr="008F58A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E3A1F3C" w14:textId="77777777" w:rsidR="008F58AB" w:rsidRPr="008F58AB" w:rsidRDefault="008F58AB" w:rsidP="008F58AB">
            <w:r w:rsidRPr="008F58AB">
              <w:t>4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6CD1012" w14:textId="77777777" w:rsidR="008F58AB" w:rsidRPr="008F58AB" w:rsidRDefault="008F58AB" w:rsidP="008F58AB">
            <w:r w:rsidRPr="008F58AB">
              <w:rPr>
                <w:b/>
                <w:bCs/>
              </w:rPr>
              <w:t>wyciąg z owoców kłącza kurkumy</w:t>
            </w:r>
          </w:p>
          <w:p w14:paraId="13EE6320" w14:textId="77777777" w:rsidR="008F58AB" w:rsidRPr="008F58AB" w:rsidRDefault="008F58AB" w:rsidP="008F58AB">
            <w:r w:rsidRPr="008F58AB">
              <w:rPr>
                <w:i/>
                <w:iCs/>
              </w:rPr>
              <w:t>[w tym kurkumina]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B5D7B45" w14:textId="77777777" w:rsidR="008F58AB" w:rsidRPr="008F58AB" w:rsidRDefault="008F58AB" w:rsidP="008F58AB">
            <w:r w:rsidRPr="008F58AB">
              <w:rPr>
                <w:b/>
                <w:bCs/>
              </w:rPr>
              <w:t>60 mg</w:t>
            </w:r>
          </w:p>
          <w:p w14:paraId="0C4EEC32" w14:textId="77777777" w:rsidR="008F58AB" w:rsidRPr="008F58AB" w:rsidRDefault="008F58AB" w:rsidP="008F58AB">
            <w:r w:rsidRPr="008F58AB">
              <w:rPr>
                <w:i/>
                <w:iCs/>
              </w:rPr>
              <w:t>[48 mg]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C803BE" w14:textId="77777777" w:rsidR="008F58AB" w:rsidRPr="008F58AB" w:rsidRDefault="008F58AB" w:rsidP="008F58AB">
            <w:r w:rsidRPr="008F58AB">
              <w:t>180 mg</w:t>
            </w:r>
          </w:p>
          <w:p w14:paraId="76447819" w14:textId="77777777" w:rsidR="008F58AB" w:rsidRPr="008F58AB" w:rsidRDefault="008F58AB" w:rsidP="008F58AB">
            <w:r w:rsidRPr="008F58AB">
              <w:rPr>
                <w:i/>
                <w:iCs/>
              </w:rPr>
              <w:t>[144 mg]</w:t>
            </w:r>
          </w:p>
        </w:tc>
      </w:tr>
      <w:tr w:rsidR="008F58AB" w:rsidRPr="008F58AB" w14:paraId="0F32FC5A" w14:textId="77777777" w:rsidTr="008F58A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8D96B9E" w14:textId="77777777" w:rsidR="008F58AB" w:rsidRPr="008F58AB" w:rsidRDefault="008F58AB" w:rsidP="008F58AB">
            <w:r w:rsidRPr="008F58AB">
              <w:t>5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027B72" w14:textId="77777777" w:rsidR="008F58AB" w:rsidRPr="008F58AB" w:rsidRDefault="008F58AB" w:rsidP="008F58AB">
            <w:r w:rsidRPr="008F58AB">
              <w:rPr>
                <w:b/>
                <w:bCs/>
              </w:rPr>
              <w:t>wyciąg z owoców pieprzu</w:t>
            </w:r>
          </w:p>
          <w:p w14:paraId="02467F3D" w14:textId="77777777" w:rsidR="008F58AB" w:rsidRPr="008F58AB" w:rsidRDefault="008F58AB" w:rsidP="008F58AB">
            <w:r w:rsidRPr="008F58AB">
              <w:rPr>
                <w:i/>
                <w:iCs/>
              </w:rPr>
              <w:t>[w tym piperyna]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58BEAD3" w14:textId="77777777" w:rsidR="008F58AB" w:rsidRPr="008F58AB" w:rsidRDefault="008F58AB" w:rsidP="008F58AB">
            <w:r w:rsidRPr="008F58AB">
              <w:rPr>
                <w:b/>
                <w:bCs/>
              </w:rPr>
              <w:t>2 mg</w:t>
            </w:r>
          </w:p>
          <w:p w14:paraId="43BC8C2D" w14:textId="77777777" w:rsidR="008F58AB" w:rsidRPr="008F58AB" w:rsidRDefault="008F58AB" w:rsidP="008F58AB">
            <w:r w:rsidRPr="008F58AB">
              <w:rPr>
                <w:i/>
                <w:iCs/>
              </w:rPr>
              <w:t>[1 mg]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35A7DEE" w14:textId="77777777" w:rsidR="008F58AB" w:rsidRPr="008F58AB" w:rsidRDefault="008F58AB" w:rsidP="008F58AB">
            <w:r w:rsidRPr="008F58AB">
              <w:t>6 mg</w:t>
            </w:r>
          </w:p>
          <w:p w14:paraId="319DD64C" w14:textId="77777777" w:rsidR="008F58AB" w:rsidRPr="008F58AB" w:rsidRDefault="008F58AB" w:rsidP="008F58AB">
            <w:r w:rsidRPr="008F58AB">
              <w:rPr>
                <w:i/>
                <w:iCs/>
              </w:rPr>
              <w:t>[3 mg]</w:t>
            </w:r>
          </w:p>
        </w:tc>
      </w:tr>
      <w:tr w:rsidR="008F58AB" w:rsidRPr="008F58AB" w14:paraId="602C5558" w14:textId="77777777" w:rsidTr="008F58A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207BAE6" w14:textId="77777777" w:rsidR="008F58AB" w:rsidRPr="008F58AB" w:rsidRDefault="008F58AB" w:rsidP="008F58AB">
            <w:r w:rsidRPr="008F58AB">
              <w:t>6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D99D7DA" w14:textId="77777777" w:rsidR="008F58AB" w:rsidRPr="008F58AB" w:rsidRDefault="008F58AB" w:rsidP="008F58AB">
            <w:proofErr w:type="spellStart"/>
            <w:r w:rsidRPr="008F58AB">
              <w:t>asparaginian</w:t>
            </w:r>
            <w:proofErr w:type="spellEnd"/>
            <w:r w:rsidRPr="008F58AB">
              <w:t xml:space="preserve"> L-ornityny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FABF48" w14:textId="77777777" w:rsidR="008F58AB" w:rsidRPr="008F58AB" w:rsidRDefault="008F58AB" w:rsidP="008F58AB">
            <w:r w:rsidRPr="008F58AB">
              <w:rPr>
                <w:b/>
                <w:bCs/>
              </w:rPr>
              <w:t>134 mg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88F503" w14:textId="77777777" w:rsidR="008F58AB" w:rsidRPr="008F58AB" w:rsidRDefault="008F58AB" w:rsidP="008F58AB">
            <w:r w:rsidRPr="008F58AB">
              <w:t>402 mg</w:t>
            </w:r>
          </w:p>
        </w:tc>
      </w:tr>
      <w:tr w:rsidR="008F58AB" w:rsidRPr="008F58AB" w14:paraId="54EDA206" w14:textId="77777777" w:rsidTr="008F58A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D30855" w14:textId="77777777" w:rsidR="008F58AB" w:rsidRPr="008F58AB" w:rsidRDefault="008F58AB" w:rsidP="008F58AB">
            <w:r w:rsidRPr="008F58AB">
              <w:t>7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F365EA" w14:textId="77777777" w:rsidR="008F58AB" w:rsidRPr="008F58AB" w:rsidRDefault="008F58AB" w:rsidP="008F58AB">
            <w:r w:rsidRPr="008F58AB">
              <w:t>L-arginina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99B552" w14:textId="77777777" w:rsidR="008F58AB" w:rsidRPr="008F58AB" w:rsidRDefault="008F58AB" w:rsidP="008F58AB">
            <w:r w:rsidRPr="008F58AB">
              <w:rPr>
                <w:b/>
                <w:bCs/>
              </w:rPr>
              <w:t>50 mg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CCDF99D" w14:textId="77777777" w:rsidR="008F58AB" w:rsidRPr="008F58AB" w:rsidRDefault="008F58AB" w:rsidP="008F58AB">
            <w:r w:rsidRPr="008F58AB">
              <w:t>150 mg</w:t>
            </w:r>
          </w:p>
        </w:tc>
      </w:tr>
      <w:tr w:rsidR="008F58AB" w:rsidRPr="008F58AB" w14:paraId="306E9A20" w14:textId="77777777" w:rsidTr="008F58A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B6D9D8A" w14:textId="77777777" w:rsidR="008F58AB" w:rsidRPr="008F58AB" w:rsidRDefault="008F58AB" w:rsidP="008F58AB">
            <w:r w:rsidRPr="008F58AB">
              <w:t>8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7419D68" w14:textId="77777777" w:rsidR="008F58AB" w:rsidRPr="008F58AB" w:rsidRDefault="008F58AB" w:rsidP="008F58AB">
            <w:r w:rsidRPr="008F58AB">
              <w:t>witamina B2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409CAA" w14:textId="77777777" w:rsidR="008F58AB" w:rsidRPr="008F58AB" w:rsidRDefault="008F58AB" w:rsidP="008F58AB">
            <w:r w:rsidRPr="008F58AB">
              <w:rPr>
                <w:b/>
                <w:bCs/>
              </w:rPr>
              <w:t>0,46 mg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8C6DF3A" w14:textId="77777777" w:rsidR="008F58AB" w:rsidRPr="008F58AB" w:rsidRDefault="008F58AB" w:rsidP="008F58AB">
            <w:r w:rsidRPr="008F58AB">
              <w:t>1,4 mg</w:t>
            </w:r>
          </w:p>
        </w:tc>
      </w:tr>
      <w:tr w:rsidR="008F58AB" w:rsidRPr="008F58AB" w14:paraId="1A670B77" w14:textId="77777777" w:rsidTr="008F58A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E1B803D" w14:textId="77777777" w:rsidR="008F58AB" w:rsidRPr="008F58AB" w:rsidRDefault="008F58AB" w:rsidP="008F58AB">
            <w:r w:rsidRPr="008F58AB">
              <w:t>9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1369FF" w14:textId="77777777" w:rsidR="008F58AB" w:rsidRPr="008F58AB" w:rsidRDefault="008F58AB" w:rsidP="008F58AB">
            <w:r w:rsidRPr="008F58AB">
              <w:t>witamina B6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3D61A34" w14:textId="77777777" w:rsidR="008F58AB" w:rsidRPr="008F58AB" w:rsidRDefault="008F58AB" w:rsidP="008F58AB">
            <w:r w:rsidRPr="008F58AB">
              <w:rPr>
                <w:b/>
                <w:bCs/>
              </w:rPr>
              <w:t>0,46 mg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B80A11" w14:textId="77777777" w:rsidR="008F58AB" w:rsidRPr="008F58AB" w:rsidRDefault="008F58AB" w:rsidP="008F58AB">
            <w:r w:rsidRPr="008F58AB">
              <w:t>1,4 mg</w:t>
            </w:r>
          </w:p>
        </w:tc>
      </w:tr>
      <w:tr w:rsidR="008F58AB" w:rsidRPr="008F58AB" w14:paraId="5FFFCBC2" w14:textId="77777777" w:rsidTr="008F58A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2F8D2C" w14:textId="77777777" w:rsidR="008F58AB" w:rsidRPr="008F58AB" w:rsidRDefault="008F58AB" w:rsidP="008F58AB">
            <w:r w:rsidRPr="008F58AB">
              <w:t>10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147D2FD" w14:textId="77777777" w:rsidR="008F58AB" w:rsidRPr="008F58AB" w:rsidRDefault="008F58AB" w:rsidP="008F58AB">
            <w:r w:rsidRPr="008F58AB">
              <w:t>witamina B12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B75ED15" w14:textId="77777777" w:rsidR="008F58AB" w:rsidRPr="008F58AB" w:rsidRDefault="008F58AB" w:rsidP="008F58AB">
            <w:r w:rsidRPr="008F58AB">
              <w:rPr>
                <w:b/>
                <w:bCs/>
              </w:rPr>
              <w:t>0,83µg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61508CF" w14:textId="77777777" w:rsidR="008F58AB" w:rsidRPr="008F58AB" w:rsidRDefault="008F58AB" w:rsidP="008F58AB">
            <w:r w:rsidRPr="008F58AB">
              <w:t>2,5 µg</w:t>
            </w:r>
          </w:p>
        </w:tc>
      </w:tr>
    </w:tbl>
    <w:p w14:paraId="7338B428" w14:textId="77777777" w:rsidR="008F58AB" w:rsidRPr="008F58AB" w:rsidRDefault="008F58AB" w:rsidP="008F58AB">
      <w:r w:rsidRPr="008F58AB">
        <w:t> </w:t>
      </w:r>
    </w:p>
    <w:p w14:paraId="5EB1AB91" w14:textId="77777777" w:rsidR="008F58AB" w:rsidRPr="008F58AB" w:rsidRDefault="008F58AB" w:rsidP="008F58AB">
      <w:pPr>
        <w:rPr>
          <w:b/>
          <w:bCs/>
        </w:rPr>
      </w:pPr>
      <w:r w:rsidRPr="008F58AB">
        <w:rPr>
          <w:b/>
          <w:bCs/>
        </w:rPr>
        <w:t>Ostrzeżenia</w:t>
      </w:r>
    </w:p>
    <w:p w14:paraId="610FD41B" w14:textId="77777777" w:rsidR="008F58AB" w:rsidRPr="008F58AB" w:rsidRDefault="008F58AB" w:rsidP="008F58AB">
      <w:r w:rsidRPr="008F58AB">
        <w:t>Produkt przeznaczony dla osób dorosłych. Nie przekraczać zalecanej porcji dziennej. W okresie ciąży i karmienia piersią przed zastosowaniem produktu należy skonsultować z lekarzem. Zrównoważony sposób żywienia i zdrowy tryb życia jest ważny dla funkcjonowania organizmu. Produkt nie może być stosowany jako substytut zróżnicowanej diety.</w:t>
      </w:r>
    </w:p>
    <w:p w14:paraId="3749085E" w14:textId="77777777" w:rsidR="008F58AB" w:rsidRPr="008F58AB" w:rsidRDefault="008F58AB" w:rsidP="008F58AB">
      <w:pPr>
        <w:rPr>
          <w:b/>
          <w:bCs/>
        </w:rPr>
      </w:pPr>
      <w:r w:rsidRPr="008F58AB">
        <w:rPr>
          <w:b/>
          <w:bCs/>
        </w:rPr>
        <w:t>Przechowywanie</w:t>
      </w:r>
    </w:p>
    <w:p w14:paraId="07D2E1F5" w14:textId="77777777" w:rsidR="008F58AB" w:rsidRPr="008F58AB" w:rsidRDefault="008F58AB" w:rsidP="008F58AB">
      <w:r w:rsidRPr="008F58AB">
        <w:t xml:space="preserve">Preparat </w:t>
      </w:r>
      <w:proofErr w:type="spellStart"/>
      <w:r w:rsidRPr="008F58AB">
        <w:t>nalezy</w:t>
      </w:r>
      <w:proofErr w:type="spellEnd"/>
      <w:r w:rsidRPr="008F58AB">
        <w:t xml:space="preserve"> chronić przed bezpośrednim światłem, przechowywać w suchym miejscu, w oryginalnym opakowaniu, w temperaturze poniżej 25°C w sposób niedostępny dla małych dzieci.</w:t>
      </w:r>
    </w:p>
    <w:p w14:paraId="40332562" w14:textId="77777777" w:rsidR="008F58AB" w:rsidRPr="008F58AB" w:rsidRDefault="008F58AB" w:rsidP="008F58AB">
      <w:pPr>
        <w:rPr>
          <w:b/>
          <w:bCs/>
        </w:rPr>
      </w:pPr>
      <w:r w:rsidRPr="008F58AB">
        <w:rPr>
          <w:b/>
          <w:bCs/>
        </w:rPr>
        <w:lastRenderedPageBreak/>
        <w:t>Sposób użycia</w:t>
      </w:r>
    </w:p>
    <w:p w14:paraId="052DEEFB" w14:textId="77777777" w:rsidR="008F58AB" w:rsidRPr="008F58AB" w:rsidRDefault="008F58AB" w:rsidP="008F58AB">
      <w:pPr>
        <w:numPr>
          <w:ilvl w:val="0"/>
          <w:numId w:val="2"/>
        </w:numPr>
      </w:pPr>
      <w:r w:rsidRPr="008F58AB">
        <w:rPr>
          <w:u w:val="single"/>
        </w:rPr>
        <w:t>1 kapsułka</w:t>
      </w:r>
      <w:r w:rsidRPr="008F58AB">
        <w:t> (dla wzmocnienia trawienia oraz zdrowia wątroby i układu trawiennego</w:t>
      </w:r>
    </w:p>
    <w:p w14:paraId="4E35C682" w14:textId="77777777" w:rsidR="008F58AB" w:rsidRPr="008F58AB" w:rsidRDefault="008F58AB" w:rsidP="008F58AB">
      <w:pPr>
        <w:numPr>
          <w:ilvl w:val="0"/>
          <w:numId w:val="2"/>
        </w:numPr>
      </w:pPr>
      <w:r w:rsidRPr="008F58AB">
        <w:rPr>
          <w:u w:val="single"/>
        </w:rPr>
        <w:t>3 kapsułki</w:t>
      </w:r>
      <w:r w:rsidRPr="008F58AB">
        <w:t> (przy niestrawnościach, przy potrawach ciężkostrawnych oraz po spożyciu alkoholu)</w:t>
      </w:r>
    </w:p>
    <w:p w14:paraId="0DBAB41F" w14:textId="77777777" w:rsidR="008F58AB" w:rsidRDefault="008F58AB"/>
    <w:sectPr w:rsidR="008F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B7847"/>
    <w:multiLevelType w:val="multilevel"/>
    <w:tmpl w:val="4268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A46FB"/>
    <w:multiLevelType w:val="multilevel"/>
    <w:tmpl w:val="94C8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935404">
    <w:abstractNumId w:val="0"/>
  </w:num>
  <w:num w:numId="2" w16cid:durableId="183810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AB"/>
    <w:rsid w:val="000F4DD6"/>
    <w:rsid w:val="008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7982"/>
  <w15:chartTrackingRefBased/>
  <w15:docId w15:val="{B9807A36-4929-4270-8988-F3B3132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5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5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5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5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5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5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5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5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5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5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58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8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58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58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58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58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5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5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5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5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5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58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58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58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5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58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58A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F58A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375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7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0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28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88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6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6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70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0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806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27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7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0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87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5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3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6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1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74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2024-08-21T20:50:00Z</dcterms:created>
  <dcterms:modified xsi:type="dcterms:W3CDTF">2024-08-21T20:51:00Z</dcterms:modified>
</cp:coreProperties>
</file>